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6"/>
          <w:szCs w:val="26"/>
        </w:rPr>
      </w:pPr>
    </w:p>
    <w:p w:rsidR="00BE641B" w:rsidRPr="00DA00E4" w:rsidRDefault="00DA00E4" w:rsidP="00DA00E4">
      <w:pPr>
        <w:pStyle w:val="a3"/>
        <w:spacing w:line="240" w:lineRule="atLeast"/>
        <w:jc w:val="center"/>
        <w:rPr>
          <w:b/>
          <w:i/>
          <w:color w:val="FF0000"/>
          <w:kern w:val="0"/>
          <w:sz w:val="26"/>
          <w:szCs w:val="26"/>
        </w:rPr>
      </w:pPr>
      <w:r w:rsidRPr="00DA00E4">
        <w:rPr>
          <w:b/>
          <w:i/>
          <w:color w:val="FF0000"/>
          <w:kern w:val="0"/>
          <w:sz w:val="26"/>
          <w:szCs w:val="26"/>
        </w:rPr>
        <w:t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</w:t>
      </w:r>
    </w:p>
    <w:p w:rsidR="00BE641B" w:rsidRPr="00BE641B" w:rsidRDefault="00BE641B" w:rsidP="00BE641B">
      <w:pPr>
        <w:pStyle w:val="a3"/>
        <w:spacing w:line="240" w:lineRule="atLeast"/>
        <w:jc w:val="center"/>
        <w:rPr>
          <w:b/>
          <w:i/>
          <w:color w:val="auto"/>
          <w:kern w:val="0"/>
          <w:sz w:val="26"/>
          <w:szCs w:val="26"/>
        </w:rPr>
      </w:pPr>
      <w:r w:rsidRPr="00BE641B">
        <w:rPr>
          <w:b/>
          <w:i/>
          <w:color w:val="FF0000"/>
          <w:kern w:val="0"/>
          <w:sz w:val="26"/>
          <w:szCs w:val="26"/>
        </w:rPr>
        <w:t>ПРАВОНАРУШЕНИЕ — общественно вредное (или общественно опасное) противоправное и виновное деяние  субъекта, влекущее юридическую ответственность</w:t>
      </w:r>
      <w:r>
        <w:rPr>
          <w:b/>
          <w:i/>
          <w:color w:val="auto"/>
          <w:kern w:val="0"/>
          <w:sz w:val="26"/>
          <w:szCs w:val="26"/>
        </w:rPr>
        <w:t>.</w:t>
      </w:r>
    </w:p>
    <w:p w:rsidR="00BE641B" w:rsidRPr="00BE641B" w:rsidRDefault="00BE641B" w:rsidP="00BE641B">
      <w:pPr>
        <w:pStyle w:val="a3"/>
        <w:spacing w:line="240" w:lineRule="atLeast"/>
        <w:jc w:val="center"/>
        <w:rPr>
          <w:b/>
          <w:i/>
          <w:color w:val="FF0000"/>
          <w:kern w:val="0"/>
          <w:sz w:val="24"/>
          <w:szCs w:val="24"/>
          <w:u w:val="single"/>
        </w:rPr>
      </w:pPr>
      <w:r w:rsidRPr="00BE641B">
        <w:rPr>
          <w:b/>
          <w:i/>
          <w:color w:val="FF0000"/>
          <w:kern w:val="0"/>
          <w:sz w:val="24"/>
          <w:szCs w:val="24"/>
          <w:u w:val="single"/>
        </w:rPr>
        <w:t>УГОЛОВНАЯ ОТВЕТСТВЕННОСТЬ НЕСОВЕРШЕННОЛЕТНИХ-</w:t>
      </w:r>
      <w:r>
        <w:rPr>
          <w:b/>
          <w:i/>
          <w:color w:val="FF0000"/>
          <w:kern w:val="0"/>
          <w:sz w:val="24"/>
          <w:szCs w:val="24"/>
          <w:u w:val="single"/>
        </w:rPr>
        <w:t xml:space="preserve"> </w:t>
      </w: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BE641B">
        <w:rPr>
          <w:b/>
          <w:i/>
          <w:color w:val="auto"/>
          <w:kern w:val="0"/>
          <w:sz w:val="24"/>
          <w:szCs w:val="24"/>
        </w:rPr>
        <w:t xml:space="preserve">    самый строгий вид ответственности</w:t>
      </w:r>
      <w:r w:rsidR="006235C0">
        <w:rPr>
          <w:b/>
          <w:i/>
          <w:color w:val="auto"/>
          <w:kern w:val="0"/>
          <w:sz w:val="24"/>
          <w:szCs w:val="24"/>
        </w:rPr>
        <w:t>,</w:t>
      </w:r>
      <w:r w:rsidRPr="00BE641B">
        <w:rPr>
          <w:b/>
          <w:i/>
          <w:color w:val="auto"/>
          <w:kern w:val="0"/>
          <w:sz w:val="24"/>
          <w:szCs w:val="24"/>
        </w:rPr>
        <w:t xml:space="preserve"> наступает за совершение преступлений, </w:t>
      </w:r>
      <w:r w:rsidR="006235C0">
        <w:rPr>
          <w:b/>
          <w:i/>
          <w:color w:val="auto"/>
          <w:kern w:val="0"/>
          <w:sz w:val="24"/>
          <w:szCs w:val="24"/>
        </w:rPr>
        <w:t>(</w:t>
      </w:r>
      <w:r w:rsidRPr="00BE641B">
        <w:rPr>
          <w:b/>
          <w:i/>
          <w:color w:val="auto"/>
          <w:kern w:val="0"/>
          <w:sz w:val="24"/>
          <w:szCs w:val="24"/>
        </w:rPr>
        <w:t>наиболее опасных правонарушений</w:t>
      </w:r>
      <w:r w:rsidR="006235C0">
        <w:rPr>
          <w:b/>
          <w:i/>
          <w:color w:val="auto"/>
          <w:kern w:val="0"/>
          <w:sz w:val="24"/>
          <w:szCs w:val="24"/>
        </w:rPr>
        <w:t xml:space="preserve">) </w:t>
      </w:r>
      <w:r w:rsidRPr="00BE641B">
        <w:rPr>
          <w:b/>
          <w:i/>
          <w:color w:val="auto"/>
          <w:kern w:val="0"/>
          <w:sz w:val="24"/>
          <w:szCs w:val="24"/>
        </w:rPr>
        <w:t xml:space="preserve"> В соответствие со ст. 20 УК РФ уголовная ответственность лица наступает, по общему правилу, по достижении им 16-летнего возраста. </w:t>
      </w:r>
      <w:r w:rsidR="006235C0">
        <w:rPr>
          <w:b/>
          <w:i/>
          <w:color w:val="auto"/>
          <w:kern w:val="0"/>
          <w:sz w:val="24"/>
          <w:szCs w:val="24"/>
        </w:rPr>
        <w:t>Однако, с</w:t>
      </w:r>
      <w:r w:rsidRPr="00BE641B">
        <w:rPr>
          <w:b/>
          <w:i/>
          <w:color w:val="auto"/>
          <w:kern w:val="0"/>
          <w:sz w:val="24"/>
          <w:szCs w:val="24"/>
        </w:rPr>
        <w:t xml:space="preserve">огласно ч. 2 ст. 20 УК с 14 лет ответственность наступает </w:t>
      </w:r>
      <w:proofErr w:type="gramStart"/>
      <w:r w:rsidRPr="00BE641B">
        <w:rPr>
          <w:b/>
          <w:i/>
          <w:color w:val="auto"/>
          <w:kern w:val="0"/>
          <w:sz w:val="24"/>
          <w:szCs w:val="24"/>
        </w:rPr>
        <w:t>за</w:t>
      </w:r>
      <w:proofErr w:type="gramEnd"/>
      <w:r w:rsidRPr="00BE641B">
        <w:rPr>
          <w:b/>
          <w:i/>
          <w:color w:val="auto"/>
          <w:kern w:val="0"/>
          <w:sz w:val="24"/>
          <w:szCs w:val="24"/>
        </w:rPr>
        <w:t>:</w:t>
      </w: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BE641B">
        <w:rPr>
          <w:b/>
          <w:i/>
          <w:color w:val="auto"/>
          <w:kern w:val="0"/>
          <w:sz w:val="24"/>
          <w:szCs w:val="24"/>
        </w:rPr>
        <w:t>•</w:t>
      </w:r>
      <w:r w:rsidRPr="00BE641B">
        <w:rPr>
          <w:b/>
          <w:i/>
          <w:color w:val="auto"/>
          <w:kern w:val="0"/>
          <w:sz w:val="24"/>
          <w:szCs w:val="24"/>
        </w:rPr>
        <w:tab/>
        <w:t>убийство (статья 105);</w:t>
      </w: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BE641B">
        <w:rPr>
          <w:b/>
          <w:i/>
          <w:color w:val="auto"/>
          <w:kern w:val="0"/>
          <w:sz w:val="24"/>
          <w:szCs w:val="24"/>
        </w:rPr>
        <w:t>•</w:t>
      </w:r>
      <w:r w:rsidRPr="00BE641B">
        <w:rPr>
          <w:b/>
          <w:i/>
          <w:color w:val="auto"/>
          <w:kern w:val="0"/>
          <w:sz w:val="24"/>
          <w:szCs w:val="24"/>
        </w:rPr>
        <w:tab/>
        <w:t>умышленное причинение средней тяжести и тяжкого вреда здоровью (статья 111, 11</w:t>
      </w:r>
      <w:r>
        <w:rPr>
          <w:b/>
          <w:i/>
          <w:color w:val="auto"/>
          <w:kern w:val="0"/>
          <w:sz w:val="24"/>
          <w:szCs w:val="24"/>
        </w:rPr>
        <w:t xml:space="preserve">2); </w:t>
      </w:r>
      <w:r w:rsidRPr="00BE641B">
        <w:rPr>
          <w:b/>
          <w:i/>
          <w:color w:val="auto"/>
          <w:kern w:val="0"/>
          <w:sz w:val="24"/>
          <w:szCs w:val="24"/>
        </w:rPr>
        <w:t>•</w:t>
      </w:r>
      <w:r w:rsidRPr="00BE641B">
        <w:rPr>
          <w:b/>
          <w:i/>
          <w:color w:val="auto"/>
          <w:kern w:val="0"/>
          <w:sz w:val="24"/>
          <w:szCs w:val="24"/>
        </w:rPr>
        <w:tab/>
        <w:t>похищение человека (статья 126);</w:t>
      </w: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BE641B">
        <w:rPr>
          <w:b/>
          <w:i/>
          <w:color w:val="auto"/>
          <w:kern w:val="0"/>
          <w:sz w:val="24"/>
          <w:szCs w:val="24"/>
        </w:rPr>
        <w:t>•</w:t>
      </w:r>
      <w:r w:rsidRPr="00BE641B">
        <w:rPr>
          <w:b/>
          <w:i/>
          <w:color w:val="auto"/>
          <w:kern w:val="0"/>
          <w:sz w:val="24"/>
          <w:szCs w:val="24"/>
        </w:rPr>
        <w:tab/>
        <w:t>изнасилование (статья 131), насильственные действия сексуального характера (статья 132);</w:t>
      </w: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>
        <w:rPr>
          <w:b/>
          <w:i/>
          <w:color w:val="auto"/>
          <w:kern w:val="0"/>
          <w:sz w:val="24"/>
          <w:szCs w:val="24"/>
        </w:rPr>
        <w:t>•</w:t>
      </w:r>
      <w:r>
        <w:rPr>
          <w:b/>
          <w:i/>
          <w:color w:val="auto"/>
          <w:kern w:val="0"/>
          <w:sz w:val="24"/>
          <w:szCs w:val="24"/>
        </w:rPr>
        <w:tab/>
        <w:t>кража (статья 158);</w:t>
      </w:r>
      <w:r w:rsidRPr="00BE641B">
        <w:rPr>
          <w:b/>
          <w:i/>
          <w:color w:val="auto"/>
          <w:kern w:val="0"/>
          <w:sz w:val="24"/>
          <w:szCs w:val="24"/>
        </w:rPr>
        <w:tab/>
        <w:t xml:space="preserve">грабеж (статья 161); </w:t>
      </w: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>
        <w:rPr>
          <w:b/>
          <w:i/>
          <w:color w:val="auto"/>
          <w:kern w:val="0"/>
          <w:sz w:val="24"/>
          <w:szCs w:val="24"/>
        </w:rPr>
        <w:t>•</w:t>
      </w:r>
      <w:r>
        <w:rPr>
          <w:b/>
          <w:i/>
          <w:color w:val="auto"/>
          <w:kern w:val="0"/>
          <w:sz w:val="24"/>
          <w:szCs w:val="24"/>
        </w:rPr>
        <w:tab/>
        <w:t>разбой (статья 162);</w:t>
      </w:r>
      <w:r>
        <w:rPr>
          <w:b/>
          <w:i/>
          <w:color w:val="auto"/>
          <w:kern w:val="0"/>
          <w:sz w:val="24"/>
          <w:szCs w:val="24"/>
        </w:rPr>
        <w:tab/>
        <w:t xml:space="preserve">вымогательство (статья 163); </w:t>
      </w:r>
      <w:r w:rsidRPr="00BE641B">
        <w:rPr>
          <w:b/>
          <w:i/>
          <w:color w:val="auto"/>
          <w:kern w:val="0"/>
          <w:sz w:val="24"/>
          <w:szCs w:val="24"/>
        </w:rPr>
        <w:t>неправомерное завладение автомобилем или иным транспортным средством без цели хищения (статья 166);</w:t>
      </w: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BE641B">
        <w:rPr>
          <w:b/>
          <w:i/>
          <w:color w:val="auto"/>
          <w:kern w:val="0"/>
          <w:sz w:val="24"/>
          <w:szCs w:val="24"/>
        </w:rPr>
        <w:t>•</w:t>
      </w:r>
      <w:r w:rsidRPr="00BE641B">
        <w:rPr>
          <w:b/>
          <w:i/>
          <w:color w:val="auto"/>
          <w:kern w:val="0"/>
          <w:sz w:val="24"/>
          <w:szCs w:val="24"/>
        </w:rPr>
        <w:tab/>
        <w:t>умышленные уничтожение или повреждение имущества при отягчающих обстоятельствах (часть вторая статьи 167);</w:t>
      </w: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BE641B">
        <w:rPr>
          <w:b/>
          <w:i/>
          <w:color w:val="auto"/>
          <w:kern w:val="0"/>
          <w:sz w:val="24"/>
          <w:szCs w:val="24"/>
        </w:rPr>
        <w:t>•</w:t>
      </w:r>
      <w:r w:rsidRPr="00BE641B">
        <w:rPr>
          <w:b/>
          <w:i/>
          <w:color w:val="auto"/>
          <w:kern w:val="0"/>
          <w:sz w:val="24"/>
          <w:szCs w:val="24"/>
        </w:rPr>
        <w:tab/>
        <w:t>тер</w:t>
      </w:r>
      <w:r>
        <w:rPr>
          <w:b/>
          <w:i/>
          <w:color w:val="auto"/>
          <w:kern w:val="0"/>
          <w:sz w:val="24"/>
          <w:szCs w:val="24"/>
        </w:rPr>
        <w:t>рористический акт (статья 205);</w:t>
      </w:r>
      <w:r w:rsidRPr="00BE641B">
        <w:rPr>
          <w:b/>
          <w:i/>
          <w:color w:val="auto"/>
          <w:kern w:val="0"/>
          <w:sz w:val="24"/>
          <w:szCs w:val="24"/>
        </w:rPr>
        <w:t>•</w:t>
      </w:r>
      <w:r w:rsidRPr="00BE641B">
        <w:rPr>
          <w:b/>
          <w:i/>
          <w:color w:val="auto"/>
          <w:kern w:val="0"/>
          <w:sz w:val="24"/>
          <w:szCs w:val="24"/>
        </w:rPr>
        <w:tab/>
        <w:t>захват</w:t>
      </w:r>
      <w:r>
        <w:rPr>
          <w:b/>
          <w:i/>
          <w:color w:val="auto"/>
          <w:kern w:val="0"/>
          <w:sz w:val="24"/>
          <w:szCs w:val="24"/>
        </w:rPr>
        <w:t xml:space="preserve"> заложника (статья 206);</w:t>
      </w:r>
      <w:r w:rsidRPr="00BE641B">
        <w:rPr>
          <w:b/>
          <w:i/>
          <w:color w:val="auto"/>
          <w:kern w:val="0"/>
          <w:sz w:val="24"/>
          <w:szCs w:val="24"/>
        </w:rPr>
        <w:t>•</w:t>
      </w:r>
      <w:r w:rsidRPr="00BE641B">
        <w:rPr>
          <w:b/>
          <w:i/>
          <w:color w:val="auto"/>
          <w:kern w:val="0"/>
          <w:sz w:val="24"/>
          <w:szCs w:val="24"/>
        </w:rPr>
        <w:tab/>
        <w:t>заведомо ложное сообщение об акте терроризма (статья 207)</w:t>
      </w:r>
      <w:r>
        <w:rPr>
          <w:b/>
          <w:i/>
          <w:color w:val="auto"/>
          <w:kern w:val="0"/>
          <w:sz w:val="24"/>
          <w:szCs w:val="24"/>
        </w:rPr>
        <w:t>;</w:t>
      </w: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>
        <w:rPr>
          <w:b/>
          <w:i/>
          <w:color w:val="auto"/>
          <w:kern w:val="0"/>
          <w:sz w:val="24"/>
          <w:szCs w:val="24"/>
        </w:rPr>
        <w:t>•</w:t>
      </w:r>
      <w:r>
        <w:rPr>
          <w:b/>
          <w:i/>
          <w:color w:val="auto"/>
          <w:kern w:val="0"/>
          <w:sz w:val="24"/>
          <w:szCs w:val="24"/>
        </w:rPr>
        <w:tab/>
        <w:t>хулиганство (статья 213);</w:t>
      </w:r>
      <w:r w:rsidRPr="00BE641B">
        <w:rPr>
          <w:b/>
          <w:i/>
          <w:color w:val="auto"/>
          <w:kern w:val="0"/>
          <w:sz w:val="24"/>
          <w:szCs w:val="24"/>
        </w:rPr>
        <w:tab/>
        <w:t>вандализм (статья 214);</w:t>
      </w:r>
    </w:p>
    <w:p w:rsidR="00BE641B" w:rsidRPr="00BE641B" w:rsidRDefault="006235C0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6235C0">
        <w:rPr>
          <w:b/>
          <w:i/>
          <w:color w:val="auto"/>
          <w:kern w:val="0"/>
          <w:sz w:val="24"/>
          <w:szCs w:val="24"/>
        </w:rPr>
        <w:t>•</w:t>
      </w:r>
      <w:r w:rsidRPr="006235C0">
        <w:rPr>
          <w:b/>
          <w:i/>
          <w:color w:val="auto"/>
          <w:kern w:val="0"/>
          <w:sz w:val="24"/>
          <w:szCs w:val="24"/>
        </w:rPr>
        <w:tab/>
        <w:t>незаконное приобретение, хищение либо вымогательство хранение, перевозка, изготовление,</w:t>
      </w: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bookmarkStart w:id="0" w:name="_GoBack"/>
      <w:bookmarkEnd w:id="0"/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BE641B">
        <w:rPr>
          <w:b/>
          <w:i/>
          <w:color w:val="auto"/>
          <w:kern w:val="0"/>
          <w:sz w:val="24"/>
          <w:szCs w:val="24"/>
        </w:rPr>
        <w:t>переработка наркотических средств, психотропных веществ или аналогов (ст. 228, 229 УК РФ);</w:t>
      </w:r>
    </w:p>
    <w:p w:rsidR="00BE641B" w:rsidRPr="00BE641B" w:rsidRDefault="00BE641B" w:rsidP="00BE641B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BE641B">
        <w:rPr>
          <w:b/>
          <w:i/>
          <w:color w:val="auto"/>
          <w:kern w:val="0"/>
          <w:sz w:val="24"/>
          <w:szCs w:val="24"/>
        </w:rPr>
        <w:t>•</w:t>
      </w:r>
      <w:r w:rsidRPr="00BE641B">
        <w:rPr>
          <w:b/>
          <w:i/>
          <w:color w:val="auto"/>
          <w:kern w:val="0"/>
          <w:sz w:val="24"/>
          <w:szCs w:val="24"/>
        </w:rPr>
        <w:tab/>
        <w:t>приведение в негодность транспортных средств или путей сообщения (статья 267).</w:t>
      </w:r>
    </w:p>
    <w:p w:rsidR="006235C0" w:rsidRPr="00DA00E4" w:rsidRDefault="00BE641B" w:rsidP="006235C0">
      <w:pPr>
        <w:pStyle w:val="a3"/>
        <w:spacing w:line="240" w:lineRule="atLeast"/>
        <w:jc w:val="both"/>
        <w:rPr>
          <w:b/>
          <w:i/>
          <w:color w:val="FF0000"/>
          <w:kern w:val="0"/>
          <w:sz w:val="24"/>
          <w:szCs w:val="24"/>
        </w:rPr>
      </w:pPr>
      <w:r w:rsidRPr="00DA00E4">
        <w:rPr>
          <w:b/>
          <w:i/>
          <w:color w:val="FF0000"/>
          <w:kern w:val="0"/>
          <w:sz w:val="24"/>
          <w:szCs w:val="24"/>
        </w:rPr>
        <w:t>Уголовными наказаниями для несовершеннолетних являются: штраф, лишение права заниматься определённой деятельностью,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определённый срок (до десяти лет).</w:t>
      </w:r>
    </w:p>
    <w:p w:rsidR="006235C0" w:rsidRPr="006235C0" w:rsidRDefault="006235C0" w:rsidP="006235C0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</w:p>
    <w:p w:rsidR="006235C0" w:rsidRPr="006235C0" w:rsidRDefault="006235C0" w:rsidP="006235C0">
      <w:pPr>
        <w:pStyle w:val="a3"/>
        <w:spacing w:line="240" w:lineRule="atLeast"/>
        <w:jc w:val="center"/>
        <w:rPr>
          <w:b/>
          <w:i/>
          <w:color w:val="FF0000"/>
          <w:kern w:val="0"/>
          <w:sz w:val="24"/>
          <w:szCs w:val="24"/>
          <w:u w:val="single"/>
        </w:rPr>
      </w:pPr>
      <w:r w:rsidRPr="006235C0">
        <w:rPr>
          <w:b/>
          <w:i/>
          <w:color w:val="FF0000"/>
          <w:kern w:val="0"/>
          <w:sz w:val="24"/>
          <w:szCs w:val="24"/>
          <w:u w:val="single"/>
        </w:rPr>
        <w:t>АДМИНИСТРАТИВНАЯ ОТВЕТСТВЕННОСТЬ.</w:t>
      </w:r>
    </w:p>
    <w:p w:rsidR="006235C0" w:rsidRPr="006235C0" w:rsidRDefault="006235C0" w:rsidP="006235C0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>
        <w:rPr>
          <w:b/>
          <w:i/>
          <w:color w:val="auto"/>
          <w:kern w:val="0"/>
          <w:sz w:val="24"/>
          <w:szCs w:val="24"/>
        </w:rPr>
        <w:tab/>
      </w:r>
      <w:r w:rsidRPr="006235C0">
        <w:rPr>
          <w:b/>
          <w:i/>
          <w:color w:val="auto"/>
          <w:kern w:val="0"/>
          <w:sz w:val="24"/>
          <w:szCs w:val="24"/>
        </w:rPr>
        <w:t>Наступает</w:t>
      </w:r>
      <w:r>
        <w:rPr>
          <w:b/>
          <w:i/>
          <w:color w:val="auto"/>
          <w:kern w:val="0"/>
          <w:sz w:val="24"/>
          <w:szCs w:val="24"/>
        </w:rPr>
        <w:t xml:space="preserve"> с 16 лет</w:t>
      </w:r>
      <w:r w:rsidRPr="006235C0">
        <w:rPr>
          <w:b/>
          <w:i/>
          <w:color w:val="auto"/>
          <w:kern w:val="0"/>
          <w:sz w:val="24"/>
          <w:szCs w:val="24"/>
        </w:rPr>
        <w:t xml:space="preserve"> за менее опасные правонарушения. Примерами административных правонарушений являются: </w:t>
      </w:r>
    </w:p>
    <w:p w:rsidR="006235C0" w:rsidRPr="006235C0" w:rsidRDefault="006235C0" w:rsidP="006235C0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6235C0">
        <w:rPr>
          <w:b/>
          <w:i/>
          <w:color w:val="auto"/>
          <w:kern w:val="0"/>
          <w:sz w:val="24"/>
          <w:szCs w:val="24"/>
        </w:rPr>
        <w:t>•</w:t>
      </w:r>
      <w:r w:rsidRPr="006235C0">
        <w:rPr>
          <w:b/>
          <w:i/>
          <w:color w:val="auto"/>
          <w:kern w:val="0"/>
          <w:sz w:val="24"/>
          <w:szCs w:val="24"/>
        </w:rPr>
        <w:tab/>
        <w:t xml:space="preserve">Уничтожение или повреждение чужого имущества (ст. 7.17 КоАП РФ). </w:t>
      </w:r>
      <w:r>
        <w:rPr>
          <w:b/>
          <w:i/>
          <w:color w:val="auto"/>
          <w:kern w:val="0"/>
          <w:sz w:val="24"/>
          <w:szCs w:val="24"/>
        </w:rPr>
        <w:t>Наказывается ш</w:t>
      </w:r>
      <w:r w:rsidRPr="006235C0">
        <w:rPr>
          <w:b/>
          <w:i/>
          <w:color w:val="auto"/>
          <w:kern w:val="0"/>
          <w:sz w:val="24"/>
          <w:szCs w:val="24"/>
        </w:rPr>
        <w:t>траф</w:t>
      </w:r>
      <w:r>
        <w:rPr>
          <w:b/>
          <w:i/>
          <w:color w:val="auto"/>
          <w:kern w:val="0"/>
          <w:sz w:val="24"/>
          <w:szCs w:val="24"/>
        </w:rPr>
        <w:t>ом</w:t>
      </w:r>
      <w:r w:rsidRPr="006235C0">
        <w:rPr>
          <w:b/>
          <w:i/>
          <w:color w:val="auto"/>
          <w:kern w:val="0"/>
          <w:sz w:val="24"/>
          <w:szCs w:val="24"/>
        </w:rPr>
        <w:t xml:space="preserve"> в размере от 300 до 500 рублей;</w:t>
      </w:r>
    </w:p>
    <w:p w:rsidR="006235C0" w:rsidRPr="006235C0" w:rsidRDefault="006235C0" w:rsidP="006235C0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6235C0">
        <w:rPr>
          <w:b/>
          <w:i/>
          <w:color w:val="auto"/>
          <w:kern w:val="0"/>
          <w:sz w:val="24"/>
          <w:szCs w:val="24"/>
        </w:rPr>
        <w:t>•</w:t>
      </w:r>
      <w:r w:rsidRPr="006235C0">
        <w:rPr>
          <w:b/>
          <w:i/>
          <w:color w:val="auto"/>
          <w:kern w:val="0"/>
          <w:sz w:val="24"/>
          <w:szCs w:val="24"/>
        </w:rPr>
        <w:tab/>
        <w:t>Мелкое хищение (ст. 7.27 КоАП РФ)</w:t>
      </w:r>
      <w:r>
        <w:rPr>
          <w:b/>
          <w:i/>
          <w:color w:val="auto"/>
          <w:kern w:val="0"/>
          <w:sz w:val="24"/>
          <w:szCs w:val="24"/>
        </w:rPr>
        <w:t>-</w:t>
      </w:r>
      <w:r w:rsidRPr="006235C0">
        <w:rPr>
          <w:b/>
          <w:i/>
          <w:color w:val="auto"/>
          <w:kern w:val="0"/>
          <w:sz w:val="24"/>
          <w:szCs w:val="24"/>
        </w:rPr>
        <w:t xml:space="preserve"> </w:t>
      </w:r>
      <w:r>
        <w:rPr>
          <w:b/>
          <w:i/>
          <w:color w:val="auto"/>
          <w:kern w:val="0"/>
          <w:sz w:val="24"/>
          <w:szCs w:val="24"/>
        </w:rPr>
        <w:t>ш</w:t>
      </w:r>
      <w:r w:rsidRPr="006235C0">
        <w:rPr>
          <w:b/>
          <w:i/>
          <w:color w:val="auto"/>
          <w:kern w:val="0"/>
          <w:sz w:val="24"/>
          <w:szCs w:val="24"/>
        </w:rPr>
        <w:t>траф</w:t>
      </w:r>
      <w:r>
        <w:rPr>
          <w:b/>
          <w:i/>
          <w:color w:val="auto"/>
          <w:kern w:val="0"/>
          <w:sz w:val="24"/>
          <w:szCs w:val="24"/>
        </w:rPr>
        <w:t>ом</w:t>
      </w:r>
      <w:r w:rsidRPr="006235C0">
        <w:rPr>
          <w:b/>
          <w:i/>
          <w:color w:val="auto"/>
          <w:kern w:val="0"/>
          <w:sz w:val="24"/>
          <w:szCs w:val="24"/>
        </w:rPr>
        <w:t xml:space="preserve"> в размере до пятикратной стоимости похищенного имущества, но не менее трех тысяч рублей; </w:t>
      </w:r>
    </w:p>
    <w:p w:rsidR="006235C0" w:rsidRPr="006235C0" w:rsidRDefault="006235C0" w:rsidP="006235C0">
      <w:pPr>
        <w:pStyle w:val="a3"/>
        <w:spacing w:line="240" w:lineRule="atLeast"/>
        <w:jc w:val="both"/>
        <w:rPr>
          <w:b/>
          <w:i/>
          <w:color w:val="auto"/>
          <w:kern w:val="0"/>
          <w:sz w:val="24"/>
          <w:szCs w:val="24"/>
        </w:rPr>
      </w:pPr>
      <w:r w:rsidRPr="006235C0">
        <w:rPr>
          <w:b/>
          <w:i/>
          <w:color w:val="auto"/>
          <w:kern w:val="0"/>
          <w:sz w:val="24"/>
          <w:szCs w:val="24"/>
        </w:rPr>
        <w:t>•</w:t>
      </w:r>
      <w:r w:rsidRPr="006235C0">
        <w:rPr>
          <w:b/>
          <w:i/>
          <w:color w:val="auto"/>
          <w:kern w:val="0"/>
          <w:sz w:val="24"/>
          <w:szCs w:val="24"/>
        </w:rPr>
        <w:tab/>
        <w:t>Мелкое хулиганство (ст. 20.1 КоАП РФ)</w:t>
      </w:r>
      <w:r>
        <w:rPr>
          <w:b/>
          <w:i/>
          <w:color w:val="auto"/>
          <w:kern w:val="0"/>
          <w:sz w:val="24"/>
          <w:szCs w:val="24"/>
        </w:rPr>
        <w:t>-</w:t>
      </w:r>
      <w:r w:rsidRPr="006235C0">
        <w:rPr>
          <w:b/>
          <w:i/>
          <w:color w:val="auto"/>
          <w:kern w:val="0"/>
          <w:sz w:val="24"/>
          <w:szCs w:val="24"/>
        </w:rPr>
        <w:t xml:space="preserve"> </w:t>
      </w:r>
      <w:r>
        <w:rPr>
          <w:b/>
          <w:i/>
          <w:color w:val="auto"/>
          <w:kern w:val="0"/>
          <w:sz w:val="24"/>
          <w:szCs w:val="24"/>
        </w:rPr>
        <w:t>ш</w:t>
      </w:r>
      <w:r w:rsidRPr="006235C0">
        <w:rPr>
          <w:b/>
          <w:i/>
          <w:color w:val="auto"/>
          <w:kern w:val="0"/>
          <w:sz w:val="24"/>
          <w:szCs w:val="24"/>
        </w:rPr>
        <w:t>траф</w:t>
      </w:r>
      <w:r>
        <w:rPr>
          <w:b/>
          <w:i/>
          <w:color w:val="auto"/>
          <w:kern w:val="0"/>
          <w:sz w:val="24"/>
          <w:szCs w:val="24"/>
        </w:rPr>
        <w:t>ом</w:t>
      </w:r>
      <w:r w:rsidRPr="006235C0">
        <w:rPr>
          <w:b/>
          <w:i/>
          <w:color w:val="auto"/>
          <w:kern w:val="0"/>
          <w:sz w:val="24"/>
          <w:szCs w:val="24"/>
        </w:rPr>
        <w:t xml:space="preserve"> в размере от 500 до 1000 рублей</w:t>
      </w:r>
      <w:r>
        <w:rPr>
          <w:b/>
          <w:i/>
          <w:color w:val="auto"/>
          <w:kern w:val="0"/>
          <w:sz w:val="24"/>
          <w:szCs w:val="24"/>
        </w:rPr>
        <w:t xml:space="preserve">  и т.д. </w:t>
      </w:r>
    </w:p>
    <w:p w:rsidR="006235C0" w:rsidRPr="006235C0" w:rsidRDefault="006235C0" w:rsidP="006235C0">
      <w:pPr>
        <w:pStyle w:val="a3"/>
        <w:spacing w:line="240" w:lineRule="atLeast"/>
        <w:jc w:val="center"/>
        <w:rPr>
          <w:b/>
          <w:i/>
          <w:color w:val="FF0000"/>
          <w:kern w:val="0"/>
          <w:sz w:val="24"/>
          <w:szCs w:val="24"/>
        </w:rPr>
      </w:pPr>
      <w:r w:rsidRPr="006235C0">
        <w:rPr>
          <w:b/>
          <w:i/>
          <w:color w:val="FF0000"/>
          <w:kern w:val="0"/>
          <w:sz w:val="24"/>
          <w:szCs w:val="24"/>
        </w:rPr>
        <w:t>ПОМНИТЕ ВСЕГДА:</w:t>
      </w:r>
    </w:p>
    <w:p w:rsidR="006235C0" w:rsidRPr="006235C0" w:rsidRDefault="006235C0" w:rsidP="006235C0">
      <w:pPr>
        <w:pStyle w:val="a3"/>
        <w:spacing w:line="240" w:lineRule="atLeast"/>
        <w:jc w:val="both"/>
        <w:rPr>
          <w:b/>
          <w:i/>
          <w:color w:val="FF0000"/>
          <w:kern w:val="0"/>
          <w:sz w:val="24"/>
          <w:szCs w:val="24"/>
        </w:rPr>
      </w:pPr>
      <w:r w:rsidRPr="006235C0">
        <w:rPr>
          <w:b/>
          <w:i/>
          <w:color w:val="FF0000"/>
          <w:kern w:val="0"/>
          <w:sz w:val="24"/>
          <w:szCs w:val="24"/>
        </w:rPr>
        <w:t xml:space="preserve">               Испортил чужое имущество — нарушил Закон;</w:t>
      </w:r>
    </w:p>
    <w:p w:rsidR="006235C0" w:rsidRPr="006235C0" w:rsidRDefault="006235C0" w:rsidP="006235C0">
      <w:pPr>
        <w:pStyle w:val="a3"/>
        <w:spacing w:line="240" w:lineRule="atLeast"/>
        <w:jc w:val="both"/>
        <w:rPr>
          <w:b/>
          <w:i/>
          <w:color w:val="FF0000"/>
          <w:kern w:val="0"/>
          <w:sz w:val="24"/>
          <w:szCs w:val="24"/>
        </w:rPr>
      </w:pPr>
      <w:r w:rsidRPr="006235C0">
        <w:rPr>
          <w:b/>
          <w:i/>
          <w:color w:val="FF0000"/>
          <w:kern w:val="0"/>
          <w:sz w:val="24"/>
          <w:szCs w:val="24"/>
        </w:rPr>
        <w:t xml:space="preserve">               Взял чужое — нарушил Закон;</w:t>
      </w:r>
    </w:p>
    <w:p w:rsidR="00BE641B" w:rsidRPr="006235C0" w:rsidRDefault="006235C0" w:rsidP="005642AE">
      <w:pPr>
        <w:pStyle w:val="a3"/>
        <w:spacing w:line="240" w:lineRule="atLeast"/>
        <w:jc w:val="both"/>
        <w:rPr>
          <w:b/>
          <w:i/>
          <w:color w:val="FF0000"/>
          <w:kern w:val="0"/>
          <w:sz w:val="24"/>
          <w:szCs w:val="24"/>
        </w:rPr>
      </w:pPr>
      <w:r w:rsidRPr="006235C0">
        <w:rPr>
          <w:b/>
          <w:i/>
          <w:color w:val="FF0000"/>
          <w:kern w:val="0"/>
          <w:sz w:val="24"/>
          <w:szCs w:val="24"/>
        </w:rPr>
        <w:t xml:space="preserve">               Оскорбил или ударил — нарушил Закон.</w:t>
      </w:r>
    </w:p>
    <w:p w:rsidR="00BE641B" w:rsidRDefault="00BE641B" w:rsidP="005642AE">
      <w:pPr>
        <w:pStyle w:val="a3"/>
        <w:spacing w:line="240" w:lineRule="atLeast"/>
        <w:jc w:val="both"/>
        <w:rPr>
          <w:i/>
          <w:color w:val="auto"/>
          <w:sz w:val="28"/>
          <w:szCs w:val="28"/>
        </w:rPr>
      </w:pPr>
    </w:p>
    <w:p w:rsidR="006235C0" w:rsidRDefault="006235C0" w:rsidP="005642AE">
      <w:pPr>
        <w:pStyle w:val="a3"/>
        <w:spacing w:line="240" w:lineRule="atLeast"/>
        <w:jc w:val="both"/>
        <w:rPr>
          <w:i/>
          <w:color w:val="FF0000"/>
          <w:sz w:val="28"/>
          <w:szCs w:val="28"/>
        </w:rPr>
      </w:pPr>
    </w:p>
    <w:p w:rsidR="00DA00E4" w:rsidRDefault="00DA00E4" w:rsidP="005642AE">
      <w:pPr>
        <w:pStyle w:val="a3"/>
        <w:spacing w:line="240" w:lineRule="atLeast"/>
        <w:jc w:val="both"/>
        <w:rPr>
          <w:i/>
          <w:color w:val="FF0000"/>
          <w:sz w:val="28"/>
          <w:szCs w:val="28"/>
        </w:rPr>
      </w:pPr>
    </w:p>
    <w:p w:rsidR="0094638A" w:rsidRDefault="004A5F05" w:rsidP="005642AE">
      <w:pPr>
        <w:pStyle w:val="a3"/>
        <w:spacing w:line="240" w:lineRule="atLeast"/>
        <w:jc w:val="both"/>
        <w:rPr>
          <w:i/>
          <w:color w:val="auto"/>
          <w:sz w:val="28"/>
          <w:szCs w:val="28"/>
        </w:rPr>
      </w:pPr>
      <w:r w:rsidRPr="004A5F05">
        <w:rPr>
          <w:i/>
          <w:color w:val="FF0000"/>
          <w:sz w:val="28"/>
          <w:szCs w:val="28"/>
        </w:rPr>
        <w:t xml:space="preserve">На территории </w:t>
      </w:r>
      <w:proofErr w:type="spellStart"/>
      <w:r w:rsidRPr="004A5F05">
        <w:rPr>
          <w:i/>
          <w:color w:val="FF0000"/>
          <w:sz w:val="28"/>
          <w:szCs w:val="28"/>
        </w:rPr>
        <w:t>Сафоновского</w:t>
      </w:r>
      <w:proofErr w:type="spellEnd"/>
      <w:r w:rsidRPr="004A5F05">
        <w:rPr>
          <w:i/>
          <w:color w:val="FF0000"/>
          <w:sz w:val="28"/>
          <w:szCs w:val="28"/>
        </w:rPr>
        <w:t xml:space="preserve"> района Смоленской области в 2024</w:t>
      </w:r>
      <w:r w:rsidR="006D463C" w:rsidRPr="004A5F05">
        <w:rPr>
          <w:i/>
          <w:color w:val="FF0000"/>
          <w:sz w:val="28"/>
          <w:szCs w:val="28"/>
        </w:rPr>
        <w:t xml:space="preserve"> </w:t>
      </w:r>
      <w:r w:rsidRPr="004A5F05">
        <w:rPr>
          <w:i/>
          <w:color w:val="FF0000"/>
          <w:sz w:val="28"/>
          <w:szCs w:val="28"/>
        </w:rPr>
        <w:t>году</w:t>
      </w:r>
      <w:r w:rsidR="006D463C" w:rsidRPr="004A5F05">
        <w:rPr>
          <w:i/>
          <w:color w:val="FF0000"/>
          <w:sz w:val="28"/>
          <w:szCs w:val="28"/>
        </w:rPr>
        <w:t xml:space="preserve"> </w:t>
      </w:r>
      <w:r w:rsidRPr="004A5F05">
        <w:rPr>
          <w:i/>
          <w:color w:val="FF0000"/>
          <w:sz w:val="28"/>
          <w:szCs w:val="28"/>
        </w:rPr>
        <w:t>подростками совершен целый ряд  противоправных и общественно-опасных деяний,</w:t>
      </w:r>
      <w:r w:rsidR="0094638A" w:rsidRPr="004A5F05">
        <w:rPr>
          <w:i/>
          <w:color w:val="FF0000"/>
          <w:sz w:val="28"/>
          <w:szCs w:val="28"/>
        </w:rPr>
        <w:t xml:space="preserve"> </w:t>
      </w:r>
      <w:r w:rsidRPr="004A5F05">
        <w:rPr>
          <w:i/>
          <w:color w:val="FF0000"/>
          <w:sz w:val="28"/>
          <w:szCs w:val="28"/>
        </w:rPr>
        <w:t>совершенных</w:t>
      </w:r>
      <w:r w:rsidR="0094638A" w:rsidRPr="004A5F05">
        <w:rPr>
          <w:i/>
          <w:color w:val="FF0000"/>
          <w:sz w:val="28"/>
          <w:szCs w:val="28"/>
        </w:rPr>
        <w:t xml:space="preserve"> </w:t>
      </w:r>
      <w:r w:rsidRPr="004A5F05">
        <w:rPr>
          <w:i/>
          <w:color w:val="FF0000"/>
          <w:sz w:val="28"/>
          <w:szCs w:val="28"/>
        </w:rPr>
        <w:t xml:space="preserve">несовершеннолетними в возрасте от </w:t>
      </w:r>
      <w:r w:rsidR="00370BBD" w:rsidRPr="004A5F05">
        <w:rPr>
          <w:i/>
          <w:color w:val="FF0000"/>
          <w:sz w:val="28"/>
          <w:szCs w:val="28"/>
        </w:rPr>
        <w:t xml:space="preserve"> </w:t>
      </w:r>
      <w:r w:rsidRPr="004A5F05">
        <w:rPr>
          <w:i/>
          <w:color w:val="FF0000"/>
          <w:sz w:val="28"/>
          <w:szCs w:val="28"/>
        </w:rPr>
        <w:t>11</w:t>
      </w:r>
      <w:r w:rsidR="00370BBD" w:rsidRPr="004A5F05">
        <w:rPr>
          <w:i/>
          <w:color w:val="FF0000"/>
          <w:sz w:val="28"/>
          <w:szCs w:val="28"/>
        </w:rPr>
        <w:t xml:space="preserve"> </w:t>
      </w:r>
      <w:r w:rsidR="00370BBD" w:rsidRPr="004A5F05">
        <w:rPr>
          <w:i/>
          <w:color w:val="FF0000"/>
          <w:sz w:val="28"/>
          <w:szCs w:val="28"/>
        </w:rPr>
        <w:lastRenderedPageBreak/>
        <w:t>до</w:t>
      </w:r>
      <w:r w:rsidRPr="004A5F05">
        <w:rPr>
          <w:i/>
          <w:color w:val="FF0000"/>
          <w:sz w:val="28"/>
          <w:szCs w:val="28"/>
        </w:rPr>
        <w:t xml:space="preserve"> </w:t>
      </w:r>
      <w:r w:rsidR="0094638A" w:rsidRPr="004A5F05">
        <w:rPr>
          <w:i/>
          <w:color w:val="FF0000"/>
          <w:sz w:val="28"/>
          <w:szCs w:val="28"/>
        </w:rPr>
        <w:t>1</w:t>
      </w:r>
      <w:r w:rsidRPr="004A5F05">
        <w:rPr>
          <w:i/>
          <w:color w:val="FF0000"/>
          <w:sz w:val="28"/>
          <w:szCs w:val="28"/>
        </w:rPr>
        <w:t>6</w:t>
      </w:r>
      <w:r w:rsidR="0094638A" w:rsidRPr="004A5F05">
        <w:rPr>
          <w:i/>
          <w:color w:val="FF0000"/>
          <w:sz w:val="28"/>
          <w:szCs w:val="28"/>
        </w:rPr>
        <w:t xml:space="preserve"> лет</w:t>
      </w:r>
      <w:r w:rsidRPr="004A5F05">
        <w:rPr>
          <w:i/>
          <w:color w:val="FF0000"/>
          <w:sz w:val="28"/>
          <w:szCs w:val="28"/>
        </w:rPr>
        <w:t xml:space="preserve">. </w:t>
      </w:r>
      <w:r w:rsidR="00813C27" w:rsidRPr="004A5F05">
        <w:rPr>
          <w:i/>
          <w:color w:val="FF0000"/>
          <w:sz w:val="28"/>
          <w:szCs w:val="28"/>
        </w:rPr>
        <w:t xml:space="preserve"> </w:t>
      </w:r>
      <w:r w:rsidRPr="004A5F05">
        <w:rPr>
          <w:i/>
          <w:color w:val="FF0000"/>
          <w:sz w:val="28"/>
          <w:szCs w:val="28"/>
        </w:rPr>
        <w:t>В</w:t>
      </w:r>
      <w:r w:rsidR="00813C27" w:rsidRPr="004A5F05">
        <w:rPr>
          <w:i/>
          <w:color w:val="FF0000"/>
          <w:sz w:val="28"/>
          <w:szCs w:val="28"/>
        </w:rPr>
        <w:t xml:space="preserve"> большинстве своем</w:t>
      </w:r>
      <w:r w:rsidRPr="004A5F05">
        <w:rPr>
          <w:i/>
          <w:color w:val="FF0000"/>
          <w:sz w:val="28"/>
          <w:szCs w:val="28"/>
        </w:rPr>
        <w:t xml:space="preserve"> эти подростки </w:t>
      </w:r>
      <w:r w:rsidR="00813C27" w:rsidRPr="004A5F05">
        <w:rPr>
          <w:i/>
          <w:color w:val="FF0000"/>
          <w:sz w:val="28"/>
          <w:szCs w:val="28"/>
        </w:rPr>
        <w:t xml:space="preserve"> из благополучных и обеспеченных семей</w:t>
      </w:r>
      <w:r w:rsidR="00813C27">
        <w:rPr>
          <w:i/>
          <w:color w:val="auto"/>
          <w:sz w:val="28"/>
          <w:szCs w:val="28"/>
        </w:rPr>
        <w:t>.</w:t>
      </w:r>
    </w:p>
    <w:p w:rsidR="006D463C" w:rsidRDefault="006D463C" w:rsidP="005642AE">
      <w:pPr>
        <w:pStyle w:val="a3"/>
        <w:spacing w:line="240" w:lineRule="atLeast"/>
        <w:jc w:val="both"/>
        <w:rPr>
          <w:i/>
          <w:color w:val="auto"/>
          <w:sz w:val="28"/>
          <w:szCs w:val="28"/>
        </w:rPr>
      </w:pPr>
    </w:p>
    <w:p w:rsidR="006235C0" w:rsidRDefault="006D463C" w:rsidP="006235C0">
      <w:pPr>
        <w:jc w:val="center"/>
        <w:rPr>
          <w:rFonts w:asciiTheme="minorHAnsi" w:hAnsiTheme="minorHAnsi" w:cs="MV Boli"/>
          <w:i/>
          <w:color w:val="auto"/>
          <w:sz w:val="28"/>
          <w:szCs w:val="28"/>
        </w:rPr>
      </w:pPr>
      <w:r w:rsidRPr="00B40BC8">
        <w:rPr>
          <w:b/>
          <w:i/>
          <w:color w:val="auto"/>
          <w:sz w:val="28"/>
          <w:szCs w:val="28"/>
        </w:rPr>
        <w:t>Чтобы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не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допустить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беды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>,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0F256E">
        <w:rPr>
          <w:b/>
          <w:i/>
          <w:color w:val="auto"/>
          <w:sz w:val="28"/>
          <w:szCs w:val="28"/>
        </w:rPr>
        <w:t>В</w:t>
      </w:r>
      <w:r w:rsidR="00A61BD5" w:rsidRPr="00B40BC8">
        <w:rPr>
          <w:b/>
          <w:i/>
          <w:color w:val="auto"/>
          <w:sz w:val="28"/>
          <w:szCs w:val="28"/>
        </w:rPr>
        <w:t>ы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61BD5" w:rsidRPr="00B40BC8">
        <w:rPr>
          <w:b/>
          <w:i/>
          <w:color w:val="auto"/>
          <w:sz w:val="28"/>
          <w:szCs w:val="28"/>
        </w:rPr>
        <w:t>точно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61BD5" w:rsidRPr="00B40BC8">
        <w:rPr>
          <w:b/>
          <w:i/>
          <w:color w:val="auto"/>
          <w:sz w:val="28"/>
          <w:szCs w:val="28"/>
        </w:rPr>
        <w:t>должны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61BD5" w:rsidRPr="00B40BC8">
        <w:rPr>
          <w:b/>
          <w:i/>
          <w:color w:val="auto"/>
          <w:sz w:val="28"/>
          <w:szCs w:val="28"/>
        </w:rPr>
        <w:t>знать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, </w:t>
      </w:r>
      <w:r w:rsidRPr="00B40BC8">
        <w:rPr>
          <w:b/>
          <w:i/>
          <w:color w:val="auto"/>
          <w:sz w:val="28"/>
          <w:szCs w:val="28"/>
        </w:rPr>
        <w:t>где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61BD5" w:rsidRPr="00B40BC8">
        <w:rPr>
          <w:b/>
          <w:i/>
          <w:color w:val="auto"/>
          <w:sz w:val="28"/>
          <w:szCs w:val="28"/>
        </w:rPr>
        <w:t>находятся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ваши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дети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и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чем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они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занимаются</w:t>
      </w:r>
      <w:r w:rsidR="00A543EB" w:rsidRPr="00B40BC8">
        <w:rPr>
          <w:rFonts w:ascii="Broadway" w:hAnsi="Broadway"/>
          <w:b/>
          <w:i/>
          <w:color w:val="auto"/>
          <w:sz w:val="28"/>
          <w:szCs w:val="28"/>
        </w:rPr>
        <w:t xml:space="preserve"> </w:t>
      </w:r>
      <w:r w:rsidR="00A543EB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543EB" w:rsidRPr="00B40BC8">
        <w:rPr>
          <w:b/>
          <w:i/>
          <w:color w:val="auto"/>
          <w:sz w:val="28"/>
          <w:szCs w:val="28"/>
        </w:rPr>
        <w:t>и</w:t>
      </w:r>
      <w:r w:rsidR="00554475">
        <w:rPr>
          <w:b/>
          <w:i/>
          <w:color w:val="auto"/>
          <w:sz w:val="28"/>
          <w:szCs w:val="28"/>
        </w:rPr>
        <w:t xml:space="preserve">, </w:t>
      </w:r>
      <w:r w:rsidR="00A543EB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не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забывайте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, </w:t>
      </w:r>
      <w:r w:rsidRPr="00B40BC8">
        <w:rPr>
          <w:b/>
          <w:i/>
          <w:color w:val="auto"/>
          <w:sz w:val="28"/>
          <w:szCs w:val="28"/>
        </w:rPr>
        <w:t>что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ответственность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за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них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несете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– </w:t>
      </w:r>
      <w:r w:rsidRPr="00B40BC8">
        <w:rPr>
          <w:b/>
          <w:i/>
          <w:color w:val="auto"/>
          <w:sz w:val="28"/>
          <w:szCs w:val="28"/>
        </w:rPr>
        <w:t>ВЫ</w:t>
      </w:r>
      <w:r w:rsidR="000F256E">
        <w:rPr>
          <w:b/>
          <w:i/>
          <w:color w:val="auto"/>
          <w:sz w:val="28"/>
          <w:szCs w:val="28"/>
        </w:rPr>
        <w:t xml:space="preserve">, 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РОДИТЕЛИ</w:t>
      </w:r>
      <w:r w:rsidRPr="00B40BC8">
        <w:rPr>
          <w:rFonts w:ascii="Broadway" w:hAnsi="Broadway" w:cs="MV Boli"/>
          <w:i/>
          <w:color w:val="auto"/>
          <w:sz w:val="28"/>
          <w:szCs w:val="28"/>
        </w:rPr>
        <w:t xml:space="preserve">!   </w:t>
      </w:r>
    </w:p>
    <w:p w:rsidR="006235C0" w:rsidRDefault="006235C0" w:rsidP="006235C0">
      <w:pPr>
        <w:jc w:val="center"/>
        <w:rPr>
          <w:rFonts w:asciiTheme="minorHAnsi" w:hAnsiTheme="minorHAnsi" w:cs="MV Boli"/>
          <w:i/>
          <w:color w:val="auto"/>
          <w:sz w:val="28"/>
          <w:szCs w:val="28"/>
        </w:rPr>
      </w:pPr>
    </w:p>
    <w:p w:rsidR="006235C0" w:rsidRPr="006235C0" w:rsidRDefault="00BE641B" w:rsidP="006235C0">
      <w:pPr>
        <w:jc w:val="center"/>
        <w:rPr>
          <w:rFonts w:asciiTheme="minorHAnsi" w:hAnsiTheme="minorHAnsi" w:cs="MV Boli"/>
          <w:i/>
          <w:color w:val="auto"/>
          <w:sz w:val="28"/>
          <w:szCs w:val="28"/>
        </w:rPr>
      </w:pPr>
      <w:r w:rsidRPr="00BE641B">
        <w:rPr>
          <w:i/>
          <w:color w:val="auto"/>
          <w:sz w:val="28"/>
          <w:szCs w:val="28"/>
        </w:rPr>
        <w:t>НЕЗНАНИЕ</w:t>
      </w:r>
      <w:r w:rsidRPr="00BE641B">
        <w:rPr>
          <w:rFonts w:ascii="Broadway" w:hAnsi="Broadway" w:cs="MV Boli"/>
          <w:i/>
          <w:color w:val="auto"/>
          <w:sz w:val="28"/>
          <w:szCs w:val="28"/>
        </w:rPr>
        <w:t xml:space="preserve"> </w:t>
      </w:r>
      <w:r w:rsidRPr="00BE641B">
        <w:rPr>
          <w:i/>
          <w:color w:val="auto"/>
          <w:sz w:val="28"/>
          <w:szCs w:val="28"/>
        </w:rPr>
        <w:t>ЗАКОНА</w:t>
      </w:r>
      <w:r w:rsidRPr="00BE641B">
        <w:rPr>
          <w:rFonts w:ascii="Broadway" w:hAnsi="Broadway" w:cs="MV Boli"/>
          <w:i/>
          <w:color w:val="auto"/>
          <w:sz w:val="28"/>
          <w:szCs w:val="28"/>
        </w:rPr>
        <w:t xml:space="preserve"> </w:t>
      </w:r>
      <w:r w:rsidRPr="00BE641B">
        <w:rPr>
          <w:i/>
          <w:color w:val="auto"/>
          <w:sz w:val="28"/>
          <w:szCs w:val="28"/>
        </w:rPr>
        <w:t>НЕ</w:t>
      </w:r>
      <w:r w:rsidRPr="00BE641B">
        <w:rPr>
          <w:rFonts w:ascii="Broadway" w:hAnsi="Broadway" w:cs="MV Boli"/>
          <w:i/>
          <w:color w:val="auto"/>
          <w:sz w:val="28"/>
          <w:szCs w:val="28"/>
        </w:rPr>
        <w:t xml:space="preserve"> </w:t>
      </w:r>
      <w:r w:rsidRPr="00BE641B">
        <w:rPr>
          <w:i/>
          <w:color w:val="auto"/>
          <w:sz w:val="28"/>
          <w:szCs w:val="28"/>
        </w:rPr>
        <w:t>ОСВОБОЖДАЕТ</w:t>
      </w:r>
      <w:r w:rsidRPr="00BE641B">
        <w:rPr>
          <w:rFonts w:ascii="Broadway" w:hAnsi="Broadway" w:cs="MV Boli"/>
          <w:i/>
          <w:color w:val="auto"/>
          <w:sz w:val="28"/>
          <w:szCs w:val="28"/>
        </w:rPr>
        <w:t xml:space="preserve"> </w:t>
      </w:r>
      <w:r w:rsidRPr="00BE641B">
        <w:rPr>
          <w:i/>
          <w:color w:val="auto"/>
          <w:sz w:val="28"/>
          <w:szCs w:val="28"/>
        </w:rPr>
        <w:t>ОТ</w:t>
      </w:r>
      <w:r w:rsidRPr="00BE641B">
        <w:rPr>
          <w:rFonts w:ascii="Broadway" w:hAnsi="Broadway" w:cs="MV Boli"/>
          <w:i/>
          <w:color w:val="auto"/>
          <w:sz w:val="28"/>
          <w:szCs w:val="28"/>
        </w:rPr>
        <w:t xml:space="preserve"> </w:t>
      </w:r>
      <w:r w:rsidRPr="00BE641B">
        <w:rPr>
          <w:i/>
          <w:color w:val="auto"/>
          <w:sz w:val="28"/>
          <w:szCs w:val="28"/>
        </w:rPr>
        <w:t>ОТВЕТСТВЕННОСТИ</w:t>
      </w:r>
      <w:r w:rsidRPr="00BE641B">
        <w:rPr>
          <w:rFonts w:ascii="Broadway" w:hAnsi="Broadway" w:cs="MV Boli"/>
          <w:i/>
          <w:color w:val="auto"/>
          <w:sz w:val="28"/>
          <w:szCs w:val="28"/>
        </w:rPr>
        <w:t>!</w:t>
      </w:r>
    </w:p>
    <w:p w:rsidR="006D463C" w:rsidRPr="006235C0" w:rsidRDefault="006235C0" w:rsidP="006235C0">
      <w:pPr>
        <w:pStyle w:val="a3"/>
        <w:spacing w:line="240" w:lineRule="atLeast"/>
        <w:jc w:val="center"/>
        <w:rPr>
          <w:rFonts w:ascii="Broadway" w:hAnsi="Broadway" w:cs="MV Boli"/>
          <w:i/>
          <w:color w:val="FF0000"/>
          <w:sz w:val="28"/>
          <w:szCs w:val="28"/>
        </w:rPr>
      </w:pPr>
      <w:r w:rsidRPr="006235C0">
        <w:rPr>
          <w:i/>
          <w:color w:val="FF0000"/>
          <w:sz w:val="28"/>
          <w:szCs w:val="28"/>
        </w:rPr>
        <w:t>А</w:t>
      </w:r>
      <w:r w:rsidRPr="006235C0">
        <w:rPr>
          <w:rFonts w:ascii="Broadway" w:hAnsi="Broadway" w:cs="MV Boli"/>
          <w:i/>
          <w:color w:val="FF0000"/>
          <w:sz w:val="28"/>
          <w:szCs w:val="28"/>
        </w:rPr>
        <w:t xml:space="preserve"> </w:t>
      </w:r>
      <w:r w:rsidRPr="006235C0">
        <w:rPr>
          <w:i/>
          <w:color w:val="FF0000"/>
          <w:sz w:val="28"/>
          <w:szCs w:val="28"/>
        </w:rPr>
        <w:t>вы</w:t>
      </w:r>
      <w:r w:rsidRPr="006235C0">
        <w:rPr>
          <w:rFonts w:ascii="Broadway" w:hAnsi="Broadway" w:cs="MV Boli"/>
          <w:i/>
          <w:color w:val="FF0000"/>
          <w:sz w:val="28"/>
          <w:szCs w:val="28"/>
        </w:rPr>
        <w:t xml:space="preserve"> </w:t>
      </w:r>
      <w:r w:rsidRPr="006235C0">
        <w:rPr>
          <w:i/>
          <w:color w:val="FF0000"/>
          <w:sz w:val="28"/>
          <w:szCs w:val="28"/>
        </w:rPr>
        <w:t>знаете</w:t>
      </w:r>
      <w:r w:rsidRPr="006235C0">
        <w:rPr>
          <w:rFonts w:ascii="Broadway" w:hAnsi="Broadway" w:cs="MV Boli"/>
          <w:i/>
          <w:color w:val="FF0000"/>
          <w:sz w:val="28"/>
          <w:szCs w:val="28"/>
        </w:rPr>
        <w:t xml:space="preserve">, </w:t>
      </w:r>
      <w:r w:rsidRPr="006235C0">
        <w:rPr>
          <w:i/>
          <w:color w:val="FF0000"/>
          <w:sz w:val="28"/>
          <w:szCs w:val="28"/>
        </w:rPr>
        <w:t>чем</w:t>
      </w:r>
      <w:r w:rsidRPr="006235C0">
        <w:rPr>
          <w:rFonts w:ascii="Broadway" w:hAnsi="Broadway" w:cs="MV Boli"/>
          <w:i/>
          <w:color w:val="FF0000"/>
          <w:sz w:val="28"/>
          <w:szCs w:val="28"/>
        </w:rPr>
        <w:t xml:space="preserve"> </w:t>
      </w:r>
      <w:r w:rsidRPr="006235C0">
        <w:rPr>
          <w:i/>
          <w:color w:val="FF0000"/>
          <w:sz w:val="28"/>
          <w:szCs w:val="28"/>
        </w:rPr>
        <w:t>сейчас</w:t>
      </w:r>
      <w:r w:rsidRPr="006235C0">
        <w:rPr>
          <w:rFonts w:ascii="Broadway" w:hAnsi="Broadway" w:cs="MV Boli"/>
          <w:i/>
          <w:color w:val="FF0000"/>
          <w:sz w:val="28"/>
          <w:szCs w:val="28"/>
        </w:rPr>
        <w:t xml:space="preserve"> </w:t>
      </w:r>
      <w:r w:rsidRPr="006235C0">
        <w:rPr>
          <w:i/>
          <w:color w:val="FF0000"/>
          <w:sz w:val="28"/>
          <w:szCs w:val="28"/>
        </w:rPr>
        <w:t>занимаются</w:t>
      </w:r>
      <w:r w:rsidRPr="006235C0">
        <w:rPr>
          <w:rFonts w:ascii="Broadway" w:hAnsi="Broadway" w:cs="MV Boli"/>
          <w:i/>
          <w:color w:val="FF0000"/>
          <w:sz w:val="28"/>
          <w:szCs w:val="28"/>
        </w:rPr>
        <w:t xml:space="preserve"> </w:t>
      </w:r>
      <w:r w:rsidRPr="006235C0">
        <w:rPr>
          <w:i/>
          <w:color w:val="FF0000"/>
          <w:sz w:val="28"/>
          <w:szCs w:val="28"/>
        </w:rPr>
        <w:t>Ваши</w:t>
      </w:r>
      <w:r w:rsidRPr="006235C0">
        <w:rPr>
          <w:rFonts w:ascii="Broadway" w:hAnsi="Broadway" w:cs="MV Boli"/>
          <w:i/>
          <w:color w:val="FF0000"/>
          <w:sz w:val="28"/>
          <w:szCs w:val="28"/>
        </w:rPr>
        <w:t xml:space="preserve"> </w:t>
      </w:r>
      <w:r w:rsidRPr="006235C0">
        <w:rPr>
          <w:i/>
          <w:color w:val="FF0000"/>
          <w:sz w:val="28"/>
          <w:szCs w:val="28"/>
        </w:rPr>
        <w:t>дети</w:t>
      </w:r>
      <w:r w:rsidRPr="006235C0">
        <w:rPr>
          <w:rFonts w:ascii="Broadway" w:hAnsi="Broadway" w:cs="MV Boli"/>
          <w:i/>
          <w:color w:val="FF0000"/>
          <w:sz w:val="28"/>
          <w:szCs w:val="28"/>
        </w:rPr>
        <w:t>?</w:t>
      </w:r>
      <w:r w:rsidR="006D463C" w:rsidRPr="006235C0">
        <w:rPr>
          <w:rFonts w:ascii="Broadway" w:hAnsi="Broadway" w:cs="MV Boli"/>
          <w:i/>
          <w:color w:val="FF0000"/>
          <w:sz w:val="28"/>
          <w:szCs w:val="28"/>
        </w:rPr>
        <w:t xml:space="preserve">    </w:t>
      </w:r>
    </w:p>
    <w:p w:rsidR="006D463C" w:rsidRDefault="006D463C" w:rsidP="00F01189">
      <w:pPr>
        <w:pStyle w:val="a3"/>
        <w:spacing w:line="240" w:lineRule="atLeast"/>
        <w:jc w:val="center"/>
        <w:rPr>
          <w:i/>
          <w:color w:val="auto"/>
          <w:sz w:val="28"/>
          <w:szCs w:val="28"/>
        </w:rPr>
      </w:pPr>
    </w:p>
    <w:p w:rsidR="00554475" w:rsidRDefault="00554475" w:rsidP="00A61BD5">
      <w:pPr>
        <w:pStyle w:val="a3"/>
        <w:spacing w:line="240" w:lineRule="atLeast"/>
        <w:jc w:val="center"/>
        <w:rPr>
          <w:b/>
          <w:i/>
          <w:color w:val="auto"/>
          <w:sz w:val="24"/>
          <w:szCs w:val="24"/>
        </w:rPr>
      </w:pPr>
    </w:p>
    <w:p w:rsidR="004A5F05" w:rsidRDefault="004A5F05" w:rsidP="00A61BD5">
      <w:pPr>
        <w:pStyle w:val="a3"/>
        <w:spacing w:line="240" w:lineRule="atLeast"/>
        <w:jc w:val="center"/>
        <w:rPr>
          <w:b/>
          <w:i/>
          <w:color w:val="auto"/>
          <w:sz w:val="24"/>
          <w:szCs w:val="24"/>
        </w:rPr>
      </w:pPr>
      <w:r>
        <w:rPr>
          <w:b/>
          <w:i/>
          <w:noProof/>
          <w:color w:val="auto"/>
          <w:sz w:val="24"/>
          <w:szCs w:val="24"/>
        </w:rPr>
        <w:drawing>
          <wp:inline distT="0" distB="0" distL="0" distR="0" wp14:anchorId="6BCFACC6">
            <wp:extent cx="1327868" cy="8030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87" cy="802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F05" w:rsidRDefault="004A5F05" w:rsidP="00A61BD5">
      <w:pPr>
        <w:pStyle w:val="a3"/>
        <w:spacing w:line="240" w:lineRule="atLeast"/>
        <w:jc w:val="center"/>
        <w:rPr>
          <w:b/>
          <w:i/>
          <w:color w:val="auto"/>
          <w:sz w:val="24"/>
          <w:szCs w:val="24"/>
        </w:rPr>
      </w:pPr>
    </w:p>
    <w:p w:rsidR="004A5F05" w:rsidRDefault="004A5F05" w:rsidP="00A61BD5">
      <w:pPr>
        <w:pStyle w:val="a3"/>
        <w:spacing w:line="240" w:lineRule="atLeast"/>
        <w:jc w:val="center"/>
        <w:rPr>
          <w:b/>
          <w:i/>
          <w:color w:val="auto"/>
          <w:sz w:val="24"/>
          <w:szCs w:val="24"/>
        </w:rPr>
      </w:pPr>
    </w:p>
    <w:p w:rsidR="00A543EB" w:rsidRDefault="00376AFA" w:rsidP="00A61BD5">
      <w:pPr>
        <w:pStyle w:val="a3"/>
        <w:spacing w:line="240" w:lineRule="atLeast"/>
        <w:jc w:val="center"/>
        <w:rPr>
          <w:b/>
          <w:i/>
          <w:color w:val="auto"/>
          <w:sz w:val="24"/>
          <w:szCs w:val="24"/>
        </w:rPr>
      </w:pPr>
      <w:r w:rsidRPr="00376AFA">
        <w:rPr>
          <w:b/>
          <w:i/>
          <w:color w:val="auto"/>
          <w:sz w:val="24"/>
          <w:szCs w:val="24"/>
        </w:rPr>
        <w:t xml:space="preserve">При необходимости </w:t>
      </w:r>
    </w:p>
    <w:p w:rsidR="00376AFA" w:rsidRPr="00376AFA" w:rsidRDefault="00376AFA" w:rsidP="00A61BD5">
      <w:pPr>
        <w:pStyle w:val="a3"/>
        <w:spacing w:line="240" w:lineRule="atLeast"/>
        <w:jc w:val="center"/>
        <w:rPr>
          <w:b/>
          <w:i/>
          <w:color w:val="auto"/>
          <w:sz w:val="24"/>
          <w:szCs w:val="24"/>
        </w:rPr>
      </w:pPr>
      <w:r w:rsidRPr="00376AFA">
        <w:rPr>
          <w:b/>
          <w:i/>
          <w:color w:val="auto"/>
          <w:sz w:val="24"/>
          <w:szCs w:val="24"/>
        </w:rPr>
        <w:t xml:space="preserve">Вы всегда можете получить консультацию </w:t>
      </w:r>
      <w:r w:rsidR="009B6355">
        <w:rPr>
          <w:b/>
          <w:i/>
          <w:color w:val="auto"/>
          <w:sz w:val="24"/>
          <w:szCs w:val="24"/>
        </w:rPr>
        <w:t>у специалистов</w:t>
      </w:r>
      <w:r w:rsidRPr="00376AFA">
        <w:rPr>
          <w:b/>
          <w:i/>
          <w:color w:val="auto"/>
          <w:sz w:val="24"/>
          <w:szCs w:val="24"/>
        </w:rPr>
        <w:t xml:space="preserve"> </w:t>
      </w:r>
      <w:proofErr w:type="spellStart"/>
      <w:r w:rsidRPr="00376AFA">
        <w:rPr>
          <w:b/>
          <w:i/>
          <w:color w:val="auto"/>
          <w:sz w:val="24"/>
          <w:szCs w:val="24"/>
        </w:rPr>
        <w:t>КДНиЗП</w:t>
      </w:r>
      <w:proofErr w:type="spellEnd"/>
      <w:r w:rsidR="00A543EB">
        <w:rPr>
          <w:b/>
          <w:i/>
          <w:color w:val="auto"/>
          <w:sz w:val="24"/>
          <w:szCs w:val="24"/>
        </w:rPr>
        <w:t xml:space="preserve"> в МО «Сафоновский район» Смоленской области по адресу:</w:t>
      </w:r>
    </w:p>
    <w:p w:rsidR="006D463C" w:rsidRPr="00F01189" w:rsidRDefault="00B40BC8" w:rsidP="00F01189">
      <w:pPr>
        <w:pStyle w:val="a3"/>
        <w:spacing w:line="240" w:lineRule="atLeast"/>
        <w:jc w:val="center"/>
        <w:rPr>
          <w:b/>
          <w:i/>
          <w:color w:val="auto"/>
          <w:sz w:val="24"/>
          <w:szCs w:val="24"/>
        </w:rPr>
      </w:pPr>
      <w:r w:rsidRPr="00B40BC8">
        <w:rPr>
          <w:b/>
          <w:i/>
          <w:color w:val="auto"/>
          <w:sz w:val="24"/>
          <w:szCs w:val="24"/>
        </w:rPr>
        <w:t>г.</w:t>
      </w:r>
      <w:r w:rsidR="0023485F">
        <w:rPr>
          <w:b/>
          <w:i/>
          <w:color w:val="auto"/>
          <w:sz w:val="24"/>
          <w:szCs w:val="24"/>
        </w:rPr>
        <w:t xml:space="preserve"> </w:t>
      </w:r>
      <w:r w:rsidRPr="00B40BC8">
        <w:rPr>
          <w:b/>
          <w:i/>
          <w:color w:val="auto"/>
          <w:sz w:val="24"/>
          <w:szCs w:val="24"/>
        </w:rPr>
        <w:t>Сафоново, ул.</w:t>
      </w:r>
      <w:r w:rsidR="004318CF">
        <w:rPr>
          <w:b/>
          <w:i/>
          <w:color w:val="auto"/>
          <w:sz w:val="24"/>
          <w:szCs w:val="24"/>
        </w:rPr>
        <w:t xml:space="preserve"> </w:t>
      </w:r>
      <w:r w:rsidRPr="00B40BC8">
        <w:rPr>
          <w:b/>
          <w:i/>
          <w:color w:val="auto"/>
          <w:sz w:val="24"/>
          <w:szCs w:val="24"/>
        </w:rPr>
        <w:t xml:space="preserve">Ленина, д. 3, </w:t>
      </w:r>
      <w:proofErr w:type="spellStart"/>
      <w:r w:rsidRPr="00B40BC8">
        <w:rPr>
          <w:b/>
          <w:i/>
          <w:color w:val="auto"/>
          <w:sz w:val="24"/>
          <w:szCs w:val="24"/>
        </w:rPr>
        <w:t>каб</w:t>
      </w:r>
      <w:proofErr w:type="spellEnd"/>
      <w:r w:rsidRPr="00B40BC8">
        <w:rPr>
          <w:b/>
          <w:i/>
          <w:color w:val="auto"/>
          <w:sz w:val="24"/>
          <w:szCs w:val="24"/>
        </w:rPr>
        <w:t>. 401</w:t>
      </w:r>
      <w:r w:rsidR="00A61BD5" w:rsidRPr="00A61BD5">
        <w:rPr>
          <w:b/>
          <w:i/>
          <w:color w:val="auto"/>
          <w:sz w:val="24"/>
          <w:szCs w:val="24"/>
        </w:rPr>
        <w:t xml:space="preserve">                                                                                                    </w:t>
      </w:r>
      <w:r w:rsidR="00A61BD5">
        <w:rPr>
          <w:b/>
          <w:i/>
          <w:color w:val="auto"/>
          <w:sz w:val="24"/>
          <w:szCs w:val="24"/>
        </w:rPr>
        <w:t xml:space="preserve">     </w:t>
      </w:r>
      <w:r w:rsidR="00A543EB">
        <w:rPr>
          <w:b/>
          <w:i/>
          <w:color w:val="auto"/>
          <w:sz w:val="24"/>
          <w:szCs w:val="24"/>
        </w:rPr>
        <w:t xml:space="preserve">                 </w:t>
      </w:r>
      <w:r>
        <w:rPr>
          <w:b/>
          <w:i/>
          <w:color w:val="auto"/>
          <w:sz w:val="24"/>
          <w:szCs w:val="24"/>
        </w:rPr>
        <w:t xml:space="preserve">   </w:t>
      </w:r>
      <w:r w:rsidR="00A61BD5" w:rsidRPr="00A61BD5">
        <w:rPr>
          <w:b/>
          <w:i/>
          <w:color w:val="auto"/>
          <w:sz w:val="24"/>
          <w:szCs w:val="24"/>
        </w:rPr>
        <w:tab/>
      </w:r>
      <w:r w:rsidR="00A61BD5" w:rsidRPr="00A61BD5">
        <w:rPr>
          <w:b/>
          <w:i/>
          <w:color w:val="auto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Телефон для справок: 8(48142)2-17-28</w:t>
      </w:r>
    </w:p>
    <w:p w:rsidR="00B40BC8" w:rsidRDefault="00B40BC8" w:rsidP="00F56CA8">
      <w:pPr>
        <w:pStyle w:val="a3"/>
        <w:jc w:val="right"/>
        <w:rPr>
          <w:noProof/>
          <w:color w:val="auto"/>
          <w:kern w:val="0"/>
          <w:sz w:val="24"/>
          <w:szCs w:val="24"/>
        </w:rPr>
      </w:pPr>
    </w:p>
    <w:p w:rsidR="00B40BC8" w:rsidRDefault="00B40BC8" w:rsidP="00F56CA8">
      <w:pPr>
        <w:pStyle w:val="a3"/>
        <w:jc w:val="right"/>
        <w:rPr>
          <w:noProof/>
          <w:color w:val="auto"/>
          <w:kern w:val="0"/>
          <w:sz w:val="24"/>
          <w:szCs w:val="24"/>
        </w:rPr>
      </w:pPr>
    </w:p>
    <w:p w:rsidR="00F01189" w:rsidRDefault="00F01189" w:rsidP="00F56CA8">
      <w:pPr>
        <w:pStyle w:val="a3"/>
        <w:jc w:val="right"/>
        <w:rPr>
          <w:noProof/>
          <w:color w:val="auto"/>
          <w:kern w:val="0"/>
          <w:sz w:val="24"/>
          <w:szCs w:val="24"/>
        </w:rPr>
      </w:pPr>
    </w:p>
    <w:p w:rsidR="00813C27" w:rsidRDefault="00813C27" w:rsidP="00F56CA8">
      <w:pPr>
        <w:pStyle w:val="a3"/>
        <w:jc w:val="right"/>
        <w:rPr>
          <w:noProof/>
          <w:color w:val="auto"/>
          <w:kern w:val="0"/>
          <w:sz w:val="24"/>
          <w:szCs w:val="24"/>
        </w:rPr>
      </w:pPr>
    </w:p>
    <w:p w:rsidR="004A5F05" w:rsidRDefault="004A5F05" w:rsidP="00BE641B">
      <w:pPr>
        <w:pStyle w:val="a3"/>
        <w:jc w:val="both"/>
        <w:rPr>
          <w:noProof/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tab/>
      </w:r>
      <w:r>
        <w:rPr>
          <w:noProof/>
          <w:color w:val="auto"/>
          <w:kern w:val="0"/>
          <w:sz w:val="24"/>
          <w:szCs w:val="24"/>
        </w:rPr>
        <w:tab/>
      </w:r>
      <w:r>
        <w:rPr>
          <w:noProof/>
          <w:color w:val="auto"/>
          <w:kern w:val="0"/>
          <w:sz w:val="24"/>
          <w:szCs w:val="24"/>
        </w:rPr>
        <w:tab/>
      </w:r>
      <w:r>
        <w:rPr>
          <w:noProof/>
          <w:color w:val="auto"/>
          <w:kern w:val="0"/>
          <w:sz w:val="24"/>
          <w:szCs w:val="24"/>
        </w:rPr>
        <w:tab/>
      </w:r>
      <w:r>
        <w:rPr>
          <w:noProof/>
          <w:color w:val="auto"/>
          <w:kern w:val="0"/>
          <w:sz w:val="24"/>
          <w:szCs w:val="24"/>
        </w:rPr>
        <w:tab/>
      </w:r>
      <w:r>
        <w:rPr>
          <w:noProof/>
          <w:color w:val="auto"/>
          <w:kern w:val="0"/>
          <w:sz w:val="24"/>
          <w:szCs w:val="24"/>
        </w:rPr>
        <w:tab/>
      </w:r>
    </w:p>
    <w:p w:rsidR="004A5F05" w:rsidRDefault="004A5F05" w:rsidP="004A5F05">
      <w:pPr>
        <w:pStyle w:val="a3"/>
        <w:jc w:val="right"/>
        <w:rPr>
          <w:noProof/>
          <w:color w:val="auto"/>
          <w:kern w:val="0"/>
          <w:sz w:val="24"/>
          <w:szCs w:val="24"/>
        </w:rPr>
      </w:pPr>
    </w:p>
    <w:p w:rsidR="004A5F05" w:rsidRPr="004A5F05" w:rsidRDefault="004A5F05" w:rsidP="004A5F05">
      <w:pPr>
        <w:pStyle w:val="a3"/>
        <w:jc w:val="right"/>
        <w:rPr>
          <w:noProof/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t>У</w:t>
      </w:r>
      <w:r w:rsidRPr="004A5F05">
        <w:rPr>
          <w:noProof/>
          <w:color w:val="auto"/>
          <w:kern w:val="0"/>
          <w:sz w:val="24"/>
          <w:szCs w:val="24"/>
        </w:rPr>
        <w:t>твержден</w:t>
      </w:r>
      <w:r>
        <w:rPr>
          <w:noProof/>
          <w:color w:val="auto"/>
          <w:kern w:val="0"/>
          <w:sz w:val="24"/>
          <w:szCs w:val="24"/>
        </w:rPr>
        <w:t>а</w:t>
      </w:r>
      <w:r w:rsidRPr="004A5F05">
        <w:rPr>
          <w:noProof/>
          <w:color w:val="auto"/>
          <w:kern w:val="0"/>
          <w:sz w:val="24"/>
          <w:szCs w:val="24"/>
        </w:rPr>
        <w:t xml:space="preserve"> заседани</w:t>
      </w:r>
      <w:r>
        <w:rPr>
          <w:noProof/>
          <w:color w:val="auto"/>
          <w:kern w:val="0"/>
          <w:sz w:val="24"/>
          <w:szCs w:val="24"/>
        </w:rPr>
        <w:t>ем</w:t>
      </w:r>
      <w:r w:rsidRPr="004A5F05">
        <w:rPr>
          <w:noProof/>
          <w:color w:val="auto"/>
          <w:kern w:val="0"/>
          <w:sz w:val="24"/>
          <w:szCs w:val="24"/>
        </w:rPr>
        <w:t xml:space="preserve"> КДНиЗП</w:t>
      </w:r>
    </w:p>
    <w:p w:rsidR="004A5F05" w:rsidRDefault="004A5F05" w:rsidP="004A5F05">
      <w:pPr>
        <w:pStyle w:val="a3"/>
        <w:jc w:val="right"/>
        <w:rPr>
          <w:noProof/>
          <w:color w:val="auto"/>
          <w:kern w:val="0"/>
          <w:sz w:val="24"/>
          <w:szCs w:val="24"/>
        </w:rPr>
      </w:pPr>
      <w:r w:rsidRPr="004A5F05">
        <w:rPr>
          <w:noProof/>
          <w:color w:val="auto"/>
          <w:kern w:val="0"/>
          <w:sz w:val="24"/>
          <w:szCs w:val="24"/>
        </w:rPr>
        <w:t xml:space="preserve">                                            </w:t>
      </w:r>
      <w:r>
        <w:rPr>
          <w:noProof/>
          <w:color w:val="auto"/>
          <w:kern w:val="0"/>
          <w:sz w:val="24"/>
          <w:szCs w:val="24"/>
        </w:rPr>
        <w:t xml:space="preserve">              от 10</w:t>
      </w:r>
      <w:r w:rsidRPr="004A5F05">
        <w:rPr>
          <w:noProof/>
          <w:color w:val="auto"/>
          <w:kern w:val="0"/>
          <w:sz w:val="24"/>
          <w:szCs w:val="24"/>
        </w:rPr>
        <w:t xml:space="preserve">.09.2024 № 15     </w:t>
      </w:r>
    </w:p>
    <w:p w:rsidR="004A5F05" w:rsidRPr="004A5F05" w:rsidRDefault="004A5F05" w:rsidP="004A5F05">
      <w:pPr>
        <w:pStyle w:val="a3"/>
        <w:jc w:val="both"/>
        <w:rPr>
          <w:noProof/>
          <w:color w:val="auto"/>
          <w:kern w:val="0"/>
          <w:sz w:val="24"/>
          <w:szCs w:val="24"/>
        </w:rPr>
      </w:pPr>
    </w:p>
    <w:p w:rsidR="00134A14" w:rsidRDefault="00134A14" w:rsidP="00DD356E">
      <w:pPr>
        <w:pStyle w:val="a3"/>
        <w:jc w:val="both"/>
        <w:rPr>
          <w:noProof/>
          <w:color w:val="auto"/>
          <w:kern w:val="0"/>
          <w:sz w:val="24"/>
          <w:szCs w:val="24"/>
        </w:rPr>
      </w:pPr>
    </w:p>
    <w:p w:rsidR="00DD356E" w:rsidRDefault="00DD356E" w:rsidP="00DD356E">
      <w:pPr>
        <w:pStyle w:val="a3"/>
        <w:jc w:val="both"/>
        <w:rPr>
          <w:noProof/>
          <w:color w:val="auto"/>
          <w:kern w:val="0"/>
          <w:sz w:val="24"/>
          <w:szCs w:val="24"/>
        </w:rPr>
      </w:pPr>
    </w:p>
    <w:p w:rsidR="00F56CA8" w:rsidRPr="00B40BC8" w:rsidRDefault="0094638A" w:rsidP="00E25694">
      <w:pPr>
        <w:pStyle w:val="a3"/>
        <w:jc w:val="center"/>
        <w:rPr>
          <w:b/>
          <w:i/>
          <w:noProof/>
          <w:color w:val="auto"/>
          <w:kern w:val="0"/>
          <w:sz w:val="32"/>
          <w:szCs w:val="32"/>
        </w:rPr>
      </w:pPr>
      <w:r>
        <w:rPr>
          <w:b/>
          <w:i/>
          <w:noProof/>
          <w:color w:val="auto"/>
          <w:kern w:val="0"/>
          <w:sz w:val="32"/>
          <w:szCs w:val="32"/>
        </w:rPr>
        <w:t>Памятка</w:t>
      </w:r>
      <w:r w:rsidR="004A5F05">
        <w:rPr>
          <w:b/>
          <w:i/>
          <w:noProof/>
          <w:color w:val="auto"/>
          <w:kern w:val="0"/>
          <w:sz w:val="32"/>
          <w:szCs w:val="32"/>
        </w:rPr>
        <w:t xml:space="preserve"> для детей, подростков и их родителей</w:t>
      </w:r>
      <w:r>
        <w:rPr>
          <w:b/>
          <w:i/>
          <w:noProof/>
          <w:color w:val="auto"/>
          <w:kern w:val="0"/>
          <w:sz w:val="32"/>
          <w:szCs w:val="32"/>
        </w:rPr>
        <w:t xml:space="preserve"> </w:t>
      </w:r>
    </w:p>
    <w:p w:rsidR="00134A14" w:rsidRDefault="00134A14" w:rsidP="00750639">
      <w:pPr>
        <w:pStyle w:val="a3"/>
        <w:rPr>
          <w:noProof/>
          <w:color w:val="FF0000"/>
          <w:kern w:val="0"/>
          <w:sz w:val="24"/>
          <w:szCs w:val="24"/>
        </w:rPr>
      </w:pPr>
    </w:p>
    <w:p w:rsidR="00376AFA" w:rsidRPr="004A5F05" w:rsidRDefault="004A5F05" w:rsidP="00F56CA8">
      <w:pPr>
        <w:pStyle w:val="a3"/>
        <w:jc w:val="center"/>
        <w:rPr>
          <w:b/>
          <w:i/>
          <w:noProof/>
          <w:color w:val="FF0000"/>
          <w:kern w:val="0"/>
          <w:sz w:val="40"/>
          <w:szCs w:val="40"/>
        </w:rPr>
      </w:pPr>
      <w:r w:rsidRPr="004A5F05">
        <w:rPr>
          <w:b/>
          <w:i/>
          <w:noProof/>
          <w:color w:val="FF0000"/>
          <w:kern w:val="0"/>
          <w:sz w:val="40"/>
          <w:szCs w:val="40"/>
        </w:rPr>
        <w:t>«ОБ ОТВЕТСТВЕННОСТИ НЕСОВЕРШЕННОЛЕТНИХ И ИХ РОДИТЕЛЕЙ ЗА СОВЕРШЕНИЕ ПРОТИВОПРАВНЫХ ДЕЯНИЙ</w:t>
      </w:r>
      <w:r w:rsidR="006D463C" w:rsidRPr="004A5F05">
        <w:rPr>
          <w:b/>
          <w:i/>
          <w:noProof/>
          <w:color w:val="FF0000"/>
          <w:kern w:val="0"/>
          <w:sz w:val="40"/>
          <w:szCs w:val="40"/>
        </w:rPr>
        <w:t>»</w:t>
      </w:r>
    </w:p>
    <w:p w:rsidR="00E25694" w:rsidRPr="00E25694" w:rsidRDefault="004A5F05" w:rsidP="00F56CA8">
      <w:pPr>
        <w:pStyle w:val="a3"/>
        <w:jc w:val="center"/>
        <w:rPr>
          <w:noProof/>
          <w:color w:val="FF0000"/>
          <w:kern w:val="0"/>
          <w:sz w:val="24"/>
          <w:szCs w:val="24"/>
        </w:rPr>
      </w:pPr>
      <w:r>
        <w:rPr>
          <w:noProof/>
          <w:color w:val="FF0000"/>
          <w:kern w:val="0"/>
          <w:sz w:val="24"/>
          <w:szCs w:val="24"/>
        </w:rPr>
        <w:drawing>
          <wp:inline distT="0" distB="0" distL="0" distR="0" wp14:anchorId="5FD57524">
            <wp:extent cx="3682365" cy="28168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999" w:rsidRPr="00134A14" w:rsidRDefault="00D96999" w:rsidP="00134A14">
      <w:pPr>
        <w:pStyle w:val="a3"/>
        <w:jc w:val="center"/>
        <w:rPr>
          <w:color w:val="FF0000"/>
          <w:sz w:val="44"/>
          <w:szCs w:val="44"/>
        </w:rPr>
      </w:pPr>
    </w:p>
    <w:sectPr w:rsidR="00D96999" w:rsidRPr="00134A14" w:rsidSect="00134A14">
      <w:pgSz w:w="16838" w:h="11906" w:orient="landscape"/>
      <w:pgMar w:top="426" w:right="678" w:bottom="850" w:left="1418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37C"/>
    <w:multiLevelType w:val="multilevel"/>
    <w:tmpl w:val="D63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71264C"/>
    <w:multiLevelType w:val="hybridMultilevel"/>
    <w:tmpl w:val="D56070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B66079"/>
    <w:multiLevelType w:val="hybridMultilevel"/>
    <w:tmpl w:val="A5E4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963CE"/>
    <w:multiLevelType w:val="hybridMultilevel"/>
    <w:tmpl w:val="49D8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A44BA"/>
    <w:multiLevelType w:val="hybridMultilevel"/>
    <w:tmpl w:val="83E46658"/>
    <w:lvl w:ilvl="0" w:tplc="BACCCF94">
      <w:start w:val="1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6999"/>
    <w:rsid w:val="00060056"/>
    <w:rsid w:val="00065E1A"/>
    <w:rsid w:val="000D157F"/>
    <w:rsid w:val="000E14D6"/>
    <w:rsid w:val="000F256E"/>
    <w:rsid w:val="00134A14"/>
    <w:rsid w:val="00145CDF"/>
    <w:rsid w:val="001604E2"/>
    <w:rsid w:val="00177081"/>
    <w:rsid w:val="00180959"/>
    <w:rsid w:val="00185644"/>
    <w:rsid w:val="001860F1"/>
    <w:rsid w:val="0018693E"/>
    <w:rsid w:val="00192C4E"/>
    <w:rsid w:val="00217669"/>
    <w:rsid w:val="00233ADF"/>
    <w:rsid w:val="0023485F"/>
    <w:rsid w:val="002C4AD0"/>
    <w:rsid w:val="00370BBD"/>
    <w:rsid w:val="00376AFA"/>
    <w:rsid w:val="003A0E2E"/>
    <w:rsid w:val="003C1368"/>
    <w:rsid w:val="004318CF"/>
    <w:rsid w:val="004437C7"/>
    <w:rsid w:val="00493253"/>
    <w:rsid w:val="004A5F05"/>
    <w:rsid w:val="005205A4"/>
    <w:rsid w:val="00546D18"/>
    <w:rsid w:val="00554475"/>
    <w:rsid w:val="005642AE"/>
    <w:rsid w:val="005F75E0"/>
    <w:rsid w:val="006235C0"/>
    <w:rsid w:val="00635F1F"/>
    <w:rsid w:val="006B2F67"/>
    <w:rsid w:val="006B78A3"/>
    <w:rsid w:val="006D463C"/>
    <w:rsid w:val="006E4129"/>
    <w:rsid w:val="0071716F"/>
    <w:rsid w:val="0072341D"/>
    <w:rsid w:val="00750639"/>
    <w:rsid w:val="00775834"/>
    <w:rsid w:val="007A1D8F"/>
    <w:rsid w:val="007C071B"/>
    <w:rsid w:val="007F42B6"/>
    <w:rsid w:val="007F6E9B"/>
    <w:rsid w:val="00813C27"/>
    <w:rsid w:val="0083456E"/>
    <w:rsid w:val="00903F6C"/>
    <w:rsid w:val="00926D9C"/>
    <w:rsid w:val="0094638A"/>
    <w:rsid w:val="009553C0"/>
    <w:rsid w:val="00983395"/>
    <w:rsid w:val="00983A7D"/>
    <w:rsid w:val="009B6355"/>
    <w:rsid w:val="00A16C44"/>
    <w:rsid w:val="00A543EB"/>
    <w:rsid w:val="00A61BD5"/>
    <w:rsid w:val="00AE4958"/>
    <w:rsid w:val="00B40BC8"/>
    <w:rsid w:val="00B73306"/>
    <w:rsid w:val="00BE641B"/>
    <w:rsid w:val="00C74AE4"/>
    <w:rsid w:val="00D04189"/>
    <w:rsid w:val="00D06E67"/>
    <w:rsid w:val="00D642F5"/>
    <w:rsid w:val="00D656BE"/>
    <w:rsid w:val="00D96999"/>
    <w:rsid w:val="00DA00E4"/>
    <w:rsid w:val="00DD356E"/>
    <w:rsid w:val="00E051C9"/>
    <w:rsid w:val="00E07EF3"/>
    <w:rsid w:val="00E25694"/>
    <w:rsid w:val="00E44706"/>
    <w:rsid w:val="00EB59C8"/>
    <w:rsid w:val="00EE22A5"/>
    <w:rsid w:val="00F01189"/>
    <w:rsid w:val="00F56CA8"/>
    <w:rsid w:val="00F87A96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60056"/>
    <w:pPr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9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96999"/>
    <w:pPr>
      <w:spacing w:before="100" w:beforeAutospacing="1" w:after="119"/>
    </w:pPr>
    <w:rPr>
      <w:color w:val="auto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69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999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E22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60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Комиссия</cp:lastModifiedBy>
  <cp:revision>44</cp:revision>
  <cp:lastPrinted>2024-01-30T08:40:00Z</cp:lastPrinted>
  <dcterms:created xsi:type="dcterms:W3CDTF">2018-11-23T07:25:00Z</dcterms:created>
  <dcterms:modified xsi:type="dcterms:W3CDTF">2024-09-12T06:56:00Z</dcterms:modified>
</cp:coreProperties>
</file>